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7855" w:rsidRDefault="006A78B7">
      <w:pPr>
        <w:spacing w:before="240" w:after="240"/>
        <w:rPr>
          <w:b/>
        </w:rPr>
      </w:pPr>
      <w:r>
        <w:rPr>
          <w:noProof/>
          <w:lang w:val="en-US"/>
        </w:rPr>
        <w:drawing>
          <wp:anchor distT="114300" distB="114300" distL="114300" distR="114300" simplePos="0" relativeHeight="251658240" behindDoc="0" locked="0" layoutInCell="1" hidden="0" allowOverlap="1">
            <wp:simplePos x="0" y="0"/>
            <wp:positionH relativeFrom="column">
              <wp:posOffset>4767263</wp:posOffset>
            </wp:positionH>
            <wp:positionV relativeFrom="paragraph">
              <wp:posOffset>142875</wp:posOffset>
            </wp:positionV>
            <wp:extent cx="1528763" cy="909978"/>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528763" cy="909978"/>
                    </a:xfrm>
                    <a:prstGeom prst="rect">
                      <a:avLst/>
                    </a:prstGeom>
                    <a:ln/>
                  </pic:spPr>
                </pic:pic>
              </a:graphicData>
            </a:graphic>
          </wp:anchor>
        </w:drawing>
      </w:r>
      <w:r>
        <w:rPr>
          <w:b/>
        </w:rPr>
        <w:t>Fall, 2025</w:t>
      </w:r>
    </w:p>
    <w:p w:rsidR="00F67855" w:rsidRDefault="006A78B7">
      <w:pPr>
        <w:spacing w:before="240" w:after="240"/>
        <w:rPr>
          <w:b/>
        </w:rPr>
      </w:pPr>
      <w:r>
        <w:rPr>
          <w:b/>
        </w:rPr>
        <w:t>Dear 4-H Youth and Adult Volunteers,</w:t>
      </w:r>
    </w:p>
    <w:p w:rsidR="00F67855" w:rsidRDefault="006A78B7">
      <w:pPr>
        <w:spacing w:before="240" w:after="240"/>
      </w:pPr>
      <w:r>
        <w:t xml:space="preserve">Welcome to the new 4-H program year. We look forward to new opportunities as we grow and learn together! </w:t>
      </w:r>
    </w:p>
    <w:p w:rsidR="00F67855" w:rsidRDefault="006A78B7">
      <w:pPr>
        <w:spacing w:before="240" w:after="240"/>
      </w:pPr>
      <w:r>
        <w:t>As you work through completing the Annual Charter Application we encourage you to facilitate discussion and involve your membership in the process. This is an opportunity to actively engage members to be themselves, build connections, explore new opportuni</w:t>
      </w:r>
      <w:r>
        <w:t xml:space="preserve">ties, belong together, discover skills, and give back to their community through the Wisconsin 4-H Movement. Learn more about </w:t>
      </w:r>
      <w:hyperlink r:id="rId7">
        <w:r>
          <w:rPr>
            <w:color w:val="1155CC"/>
            <w:u w:val="single"/>
          </w:rPr>
          <w:t>The Wisconsin 4-H Movement – Wisconsin</w:t>
        </w:r>
      </w:hyperlink>
      <w:r>
        <w:t>.</w:t>
      </w:r>
    </w:p>
    <w:p w:rsidR="00F67855" w:rsidRDefault="006A78B7">
      <w:pPr>
        <w:spacing w:before="240" w:after="240"/>
      </w:pPr>
      <w:r>
        <w:t>To be authorized to use the</w:t>
      </w:r>
      <w:r>
        <w:t xml:space="preserve"> 4-H Name and Emblem, all 4-H Clubs and Groups must complete the 4-H Charter Application online or can submit a paper application to the County Extension Office </w:t>
      </w:r>
      <w:r>
        <w:rPr>
          <w:b/>
        </w:rPr>
        <w:t xml:space="preserve">by November 1st, or an earlier determined date by your local 4-H Program Educator.  </w:t>
      </w:r>
      <w:r>
        <w:t>If your Clu</w:t>
      </w:r>
      <w:r>
        <w:t xml:space="preserve">b or Group needs additional time to complete the application please contact your 4-H Program Educator prior to the County due date. Charter Applications that are late without pre-approval may be in jeopardy of losing the Club or Group charter.   </w:t>
      </w:r>
    </w:p>
    <w:p w:rsidR="00F67855" w:rsidRDefault="006A78B7">
      <w:pPr>
        <w:spacing w:before="240" w:after="240"/>
      </w:pPr>
      <w:proofErr w:type="gramStart"/>
      <w:r>
        <w:t>A  few</w:t>
      </w:r>
      <w:proofErr w:type="gramEnd"/>
      <w:r>
        <w:t xml:space="preserve"> ti</w:t>
      </w:r>
      <w:r>
        <w:t xml:space="preserve">ps as the club or group completes this Application: </w:t>
      </w:r>
    </w:p>
    <w:p w:rsidR="00F67855" w:rsidRDefault="006A78B7">
      <w:pPr>
        <w:numPr>
          <w:ilvl w:val="0"/>
          <w:numId w:val="2"/>
        </w:numPr>
        <w:spacing w:before="240"/>
      </w:pPr>
      <w:hyperlink r:id="rId8">
        <w:r>
          <w:rPr>
            <w:color w:val="1155CC"/>
            <w:u w:val="single"/>
          </w:rPr>
          <w:t>Wisconsin 4-H Annual Charter Application</w:t>
        </w:r>
      </w:hyperlink>
      <w:r>
        <w:t xml:space="preserve"> - Online charter application and printable worksheet.  Plea</w:t>
      </w:r>
      <w:r>
        <w:t>se contact your educator for a paper application.</w:t>
      </w:r>
    </w:p>
    <w:p w:rsidR="00F67855" w:rsidRDefault="006A78B7">
      <w:pPr>
        <w:numPr>
          <w:ilvl w:val="1"/>
          <w:numId w:val="2"/>
        </w:numPr>
      </w:pPr>
      <w:hyperlink r:id="rId9">
        <w:r>
          <w:rPr>
            <w:color w:val="1155CC"/>
            <w:u w:val="single"/>
          </w:rPr>
          <w:t>4-H Club Bylaws Template</w:t>
        </w:r>
      </w:hyperlink>
      <w:r>
        <w:t xml:space="preserve"> (Updated August 2022) – specifically designed for 4-H Clubs (Community Clubs, Afterschool C</w:t>
      </w:r>
      <w:r>
        <w:t>lubs, Classroom Clubs, Military Clubs)</w:t>
      </w:r>
    </w:p>
    <w:p w:rsidR="00F67855" w:rsidRDefault="006A78B7">
      <w:pPr>
        <w:numPr>
          <w:ilvl w:val="1"/>
          <w:numId w:val="2"/>
        </w:numPr>
      </w:pPr>
      <w:r>
        <w:t>4-H Group and Leaders Organization Bylaws Template coming soon.  Work with your County Educator to adapt bylaws in the meantime.</w:t>
      </w:r>
    </w:p>
    <w:p w:rsidR="00F67855" w:rsidRDefault="006A78B7">
      <w:pPr>
        <w:numPr>
          <w:ilvl w:val="0"/>
          <w:numId w:val="2"/>
        </w:numPr>
      </w:pPr>
      <w:hyperlink r:id="rId10">
        <w:r>
          <w:rPr>
            <w:color w:val="1155CC"/>
            <w:u w:val="single"/>
          </w:rPr>
          <w:t>SMART Goals Resource Guide</w:t>
        </w:r>
      </w:hyperlink>
      <w:r>
        <w:t xml:space="preserve"> </w:t>
      </w:r>
    </w:p>
    <w:p w:rsidR="00F67855" w:rsidRDefault="006A78B7">
      <w:pPr>
        <w:numPr>
          <w:ilvl w:val="0"/>
          <w:numId w:val="2"/>
        </w:numPr>
      </w:pPr>
      <w:hyperlink r:id="rId11">
        <w:r>
          <w:rPr>
            <w:color w:val="1155CC"/>
            <w:u w:val="single"/>
          </w:rPr>
          <w:t>Sample Program Year Calendar</w:t>
        </w:r>
      </w:hyperlink>
      <w:r>
        <w:t xml:space="preserve"> </w:t>
      </w:r>
    </w:p>
    <w:p w:rsidR="00F67855" w:rsidRDefault="006A78B7">
      <w:pPr>
        <w:numPr>
          <w:ilvl w:val="0"/>
          <w:numId w:val="2"/>
        </w:numPr>
      </w:pPr>
      <w:r>
        <w:t xml:space="preserve">Any activity considered “High-Risk” MUST be reviewed and approved by the local 4-H Program Educator.   </w:t>
      </w:r>
    </w:p>
    <w:p w:rsidR="00F67855" w:rsidRDefault="006A78B7">
      <w:pPr>
        <w:numPr>
          <w:ilvl w:val="0"/>
          <w:numId w:val="1"/>
        </w:numPr>
      </w:pPr>
      <w:r>
        <w:t>W</w:t>
      </w:r>
      <w:r>
        <w:t xml:space="preserve">I 4-H Policies: </w:t>
      </w:r>
      <w:hyperlink r:id="rId12">
        <w:r>
          <w:rPr>
            <w:color w:val="1155CC"/>
            <w:u w:val="single"/>
          </w:rPr>
          <w:t>Wisconsin 4-H Policies – Wisconsin</w:t>
        </w:r>
      </w:hyperlink>
    </w:p>
    <w:p w:rsidR="00F67855" w:rsidRDefault="006A78B7">
      <w:pPr>
        <w:numPr>
          <w:ilvl w:val="1"/>
          <w:numId w:val="1"/>
        </w:numPr>
      </w:pPr>
      <w:r>
        <w:t xml:space="preserve">Insurance Information: </w:t>
      </w:r>
      <w:hyperlink r:id="rId13">
        <w:r>
          <w:rPr>
            <w:color w:val="1155CC"/>
            <w:u w:val="single"/>
          </w:rPr>
          <w:t>Insura</w:t>
        </w:r>
        <w:r>
          <w:rPr>
            <w:color w:val="1155CC"/>
            <w:u w:val="single"/>
          </w:rPr>
          <w:t>nce</w:t>
        </w:r>
      </w:hyperlink>
    </w:p>
    <w:p w:rsidR="00F67855" w:rsidRDefault="006A78B7">
      <w:pPr>
        <w:numPr>
          <w:ilvl w:val="1"/>
          <w:numId w:val="1"/>
        </w:numPr>
      </w:pPr>
      <w:r>
        <w:t xml:space="preserve">4-H Projects and Activities Policies:  </w:t>
      </w:r>
      <w:hyperlink r:id="rId14">
        <w:r>
          <w:rPr>
            <w:color w:val="1155CC"/>
            <w:u w:val="single"/>
          </w:rPr>
          <w:t>4-H Projects and Activities Information</w:t>
        </w:r>
      </w:hyperlink>
    </w:p>
    <w:p w:rsidR="00F67855" w:rsidRDefault="006A78B7">
      <w:pPr>
        <w:numPr>
          <w:ilvl w:val="1"/>
          <w:numId w:val="1"/>
        </w:numPr>
      </w:pPr>
      <w:r>
        <w:t xml:space="preserve">4-H Name &amp; Emblem Information: </w:t>
      </w:r>
      <w:hyperlink r:id="rId15">
        <w:r>
          <w:rPr>
            <w:color w:val="1155CC"/>
            <w:u w:val="single"/>
          </w:rPr>
          <w:t>4-H Name and Emblem – Wisconsin 4-H</w:t>
        </w:r>
      </w:hyperlink>
    </w:p>
    <w:p w:rsidR="00F67855" w:rsidRDefault="006A78B7">
      <w:pPr>
        <w:numPr>
          <w:ilvl w:val="1"/>
          <w:numId w:val="1"/>
        </w:numPr>
      </w:pPr>
      <w:r>
        <w:t xml:space="preserve">Health &amp; Safety Policies: </w:t>
      </w:r>
      <w:hyperlink r:id="rId16">
        <w:r>
          <w:rPr>
            <w:color w:val="1155CC"/>
            <w:u w:val="single"/>
          </w:rPr>
          <w:t>Health &amp; Safety</w:t>
        </w:r>
      </w:hyperlink>
    </w:p>
    <w:p w:rsidR="00F67855" w:rsidRDefault="006A78B7">
      <w:pPr>
        <w:spacing w:before="240" w:after="240"/>
      </w:pPr>
      <w:r>
        <w:t xml:space="preserve">Thank you for your volunteer leadership and for making a difference in the lives of young people in Wisconsin 4-H.  Please contact the office </w:t>
      </w:r>
      <w:r>
        <w:t>if you have questions or need help in filling out the Annual Charter Application.</w:t>
      </w:r>
    </w:p>
    <w:p w:rsidR="00F67855" w:rsidRDefault="006A78B7">
      <w:pPr>
        <w:spacing w:before="240" w:after="240"/>
      </w:pPr>
      <w:r>
        <w:t xml:space="preserve"> Sincerely,</w:t>
      </w:r>
    </w:p>
    <w:p w:rsidR="00F67855" w:rsidRDefault="006A78B7">
      <w:pPr>
        <w:spacing w:before="240" w:after="240"/>
      </w:pPr>
      <w:r>
        <w:t>Ashland County 4-H Program</w:t>
      </w:r>
      <w:bookmarkStart w:id="0" w:name="_GoBack"/>
      <w:bookmarkEnd w:id="0"/>
    </w:p>
    <w:p w:rsidR="00F67855" w:rsidRDefault="00F67855">
      <w:pPr>
        <w:spacing w:before="240" w:after="200"/>
      </w:pPr>
    </w:p>
    <w:sectPr w:rsidR="00F678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A5ED8"/>
    <w:multiLevelType w:val="multilevel"/>
    <w:tmpl w:val="78B8A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B24AB3"/>
    <w:multiLevelType w:val="multilevel"/>
    <w:tmpl w:val="F5BE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55"/>
    <w:rsid w:val="006A78B7"/>
    <w:rsid w:val="00F6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C8DE"/>
  <w15:docId w15:val="{42526DE7-831D-4841-ABA3-F97F5307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4h.extension.wisc.edu/resources/volunteer-resources/administrative/charter/" TargetMode="External"/><Relationship Id="rId13" Type="http://schemas.openxmlformats.org/officeDocument/2006/relationships/hyperlink" Target="https://4h.extension.wisc.edu/resources/wisconsin-4-h-policies/insur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4h.extension.wisc.edu/the-movement/" TargetMode="External"/><Relationship Id="rId12" Type="http://schemas.openxmlformats.org/officeDocument/2006/relationships/hyperlink" Target="https://4h.extension.wisc.edu/resources/wisconsin-4-h-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4h.extension.wisc.edu/resources/wisconsin-4-h-policies/health-and-safety/"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4h.extension.wisc.edu/4h-resources/sample-program-year-calendar/" TargetMode="External"/><Relationship Id="rId5" Type="http://schemas.openxmlformats.org/officeDocument/2006/relationships/webSettings" Target="webSettings.xml"/><Relationship Id="rId15" Type="http://schemas.openxmlformats.org/officeDocument/2006/relationships/hyperlink" Target="https://4h.extension.wisc.edu/resources/wisconsin-4-h-policies/4-h-name-and-emblem/" TargetMode="External"/><Relationship Id="rId10" Type="http://schemas.openxmlformats.org/officeDocument/2006/relationships/hyperlink" Target="https://4h.extension.wisc.edu/4h-resources/smart-goal-resource-guide/" TargetMode="External"/><Relationship Id="rId4" Type="http://schemas.openxmlformats.org/officeDocument/2006/relationships/settings" Target="settings.xml"/><Relationship Id="rId9" Type="http://schemas.openxmlformats.org/officeDocument/2006/relationships/hyperlink" Target="https://4h.extension.wisc.edu/4h-resources/sample-bylaws-constitution/" TargetMode="External"/><Relationship Id="rId14" Type="http://schemas.openxmlformats.org/officeDocument/2006/relationships/hyperlink" Target="https://4h.extension.wisc.edu/resources/wisconsin-4-h-policies/4-h-project-and-activit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VdVjKSbla+devCCe8D7rw4MZQ==">CgMxLjA4AHIhMWNKa2gxQjhNUjVRNE9iWko5ZEtwakpxVms2ajBzNjFl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Blake Frost</cp:lastModifiedBy>
  <cp:revision>2</cp:revision>
  <dcterms:created xsi:type="dcterms:W3CDTF">2025-10-02T16:57:00Z</dcterms:created>
  <dcterms:modified xsi:type="dcterms:W3CDTF">2025-10-02T16:58:00Z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0x01010016E8C3AE652BD348BFC6505ADBC27C74</vt:lpwstr>
  </property>
</Properties>
</file>